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146F8" w:rsidRPr="00477E8F" w:rsidRDefault="008146F8">
      <w:pPr>
        <w:rPr>
          <w:sz w:val="32"/>
          <w:szCs w:val="32"/>
        </w:rPr>
      </w:pPr>
    </w:p>
    <w:p w14:paraId="3C17180F" w14:textId="274119E1" w:rsidR="0079797B" w:rsidRDefault="0079797B" w:rsidP="00A84A67">
      <w:pPr>
        <w:widowControl/>
        <w:spacing w:after="120"/>
        <w:jc w:val="center"/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</w:pPr>
      <w:r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>PROGRAM</w:t>
      </w:r>
    </w:p>
    <w:p w14:paraId="4AE16443" w14:textId="77777777" w:rsidR="00BA585A" w:rsidRDefault="00550C3D" w:rsidP="006C371D">
      <w:pPr>
        <w:widowControl/>
        <w:spacing w:after="0" w:line="240" w:lineRule="auto"/>
        <w:jc w:val="center"/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</w:pPr>
      <w:r w:rsidRPr="00550C3D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Seznámení zástupců firem a škol s problematikou spolupráce firem a škol</w:t>
      </w:r>
    </w:p>
    <w:p w14:paraId="0A37501D" w14:textId="4AADB72F" w:rsidR="00617AA3" w:rsidRPr="00550C3D" w:rsidRDefault="00F2317B" w:rsidP="006C371D">
      <w:pPr>
        <w:widowControl/>
        <w:spacing w:after="0" w:line="240" w:lineRule="auto"/>
        <w:jc w:val="center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  <w:r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v rámci </w:t>
      </w:r>
      <w:r w:rsidR="00BA585A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projekt</w:t>
      </w:r>
      <w:r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u</w:t>
      </w:r>
      <w:r w:rsidR="00BA585A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a veřejn</w:t>
      </w:r>
      <w:r w:rsidR="00C34425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é</w:t>
      </w:r>
      <w:r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zakázky „</w:t>
      </w:r>
      <w:r w:rsidR="00BA585A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Kompetence 4.0</w:t>
      </w:r>
      <w:r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“</w:t>
      </w:r>
    </w:p>
    <w:p w14:paraId="5DAB6C7B" w14:textId="77777777" w:rsidR="00617AA3" w:rsidRDefault="00617AA3" w:rsidP="00617AA3">
      <w:pPr>
        <w:widowControl/>
        <w:spacing w:before="120" w:after="0" w:line="240" w:lineRule="auto"/>
        <w:ind w:left="851" w:hanging="851"/>
        <w:jc w:val="both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</w:p>
    <w:p w14:paraId="2688053A" w14:textId="77777777" w:rsidR="00550C3D" w:rsidRDefault="00550C3D" w:rsidP="00617AA3">
      <w:pPr>
        <w:widowControl/>
        <w:spacing w:before="120" w:after="0" w:line="240" w:lineRule="auto"/>
        <w:ind w:left="851" w:hanging="851"/>
        <w:jc w:val="both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</w:p>
    <w:p w14:paraId="4B3D38EB" w14:textId="77777777" w:rsidR="00550C3D" w:rsidRPr="00F92573" w:rsidRDefault="00550C3D" w:rsidP="00617AA3">
      <w:pPr>
        <w:widowControl/>
        <w:spacing w:before="120" w:after="0" w:line="240" w:lineRule="auto"/>
        <w:ind w:left="851" w:hanging="851"/>
        <w:jc w:val="both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</w:p>
    <w:p w14:paraId="772A4976" w14:textId="0FD55183" w:rsidR="00477E8F" w:rsidRPr="00477E8F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>Cíl:</w:t>
      </w: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ab/>
      </w:r>
      <w:r w:rsidR="00815025" w:rsidRPr="00031DCE">
        <w:rPr>
          <w:rFonts w:ascii="Arial" w:eastAsia="SimSun" w:hAnsi="Arial" w:cs="Arial"/>
          <w:bCs/>
          <w:iCs/>
          <w:lang w:eastAsia="zh-CN"/>
        </w:rPr>
        <w:t>Seznámení zástupců zaměstnavatelů a poskytovatelů vzdělání, zástupců MŠMT, odborníků z výzkumné, aplikační a firemní sféry, institucí pro zkvalitnění služeb zaměstnanosti (Úřad práce ČR a MPSV) s výstupy projektu Kompetence 4.0, příklady partnerství škol a firem s důrazem na limity a příležitosti spolupráce s cílem diseminace výstupů projektu a relevantních informací.</w:t>
      </w:r>
    </w:p>
    <w:p w14:paraId="02EB378F" w14:textId="77777777" w:rsidR="00477E8F" w:rsidRPr="008D426C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8"/>
          <w:szCs w:val="8"/>
          <w:lang w:eastAsia="zh-CN"/>
        </w:rPr>
      </w:pPr>
    </w:p>
    <w:p w14:paraId="7F642E40" w14:textId="424659A6" w:rsidR="00477E8F" w:rsidRPr="00477E8F" w:rsidRDefault="00477E8F" w:rsidP="00477E8F">
      <w:pPr>
        <w:widowControl/>
        <w:tabs>
          <w:tab w:val="left" w:pos="993"/>
        </w:tabs>
        <w:spacing w:before="120" w:after="120" w:line="240" w:lineRule="auto"/>
        <w:ind w:left="993" w:hanging="993"/>
        <w:jc w:val="both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>Místo:</w:t>
      </w: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064204">
        <w:rPr>
          <w:rFonts w:ascii="Arial" w:eastAsia="SimSun" w:hAnsi="Arial" w:cs="Arial"/>
          <w:bCs/>
          <w:lang w:eastAsia="zh-CN"/>
        </w:rPr>
        <w:t>Výstaviště Černá louka, pavilon A, 3. p., konferenční sál, Černá louka 3235, Ostrava – Moravská Ostrava</w:t>
      </w:r>
    </w:p>
    <w:p w14:paraId="6A05A809" w14:textId="77777777" w:rsidR="00477E8F" w:rsidRPr="008D426C" w:rsidRDefault="00477E8F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Cs/>
          <w:sz w:val="8"/>
          <w:szCs w:val="8"/>
          <w:lang w:eastAsia="zh-CN"/>
        </w:rPr>
      </w:pPr>
    </w:p>
    <w:p w14:paraId="0CD0E566" w14:textId="4F852B35" w:rsidR="00617AA3" w:rsidRPr="00477E8F" w:rsidRDefault="00617AA3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77405628">
        <w:rPr>
          <w:rFonts w:ascii="Arial" w:eastAsia="SimSun" w:hAnsi="Arial" w:cs="Arial"/>
          <w:b/>
          <w:bCs/>
          <w:sz w:val="23"/>
          <w:szCs w:val="23"/>
          <w:lang w:eastAsia="zh-CN"/>
        </w:rPr>
        <w:t>Datum:</w:t>
      </w:r>
      <w:r w:rsidRPr="009C29E0">
        <w:tab/>
      </w:r>
      <w:r w:rsidR="00064204">
        <w:rPr>
          <w:rFonts w:ascii="Arial" w:eastAsia="SimSun" w:hAnsi="Arial" w:cs="Arial"/>
          <w:lang w:eastAsia="zh-CN"/>
        </w:rPr>
        <w:t>22</w:t>
      </w:r>
      <w:r w:rsidR="00815025" w:rsidRPr="00345778">
        <w:rPr>
          <w:rFonts w:ascii="Arial" w:eastAsia="SimSun" w:hAnsi="Arial" w:cs="Arial"/>
          <w:lang w:eastAsia="zh-CN"/>
        </w:rPr>
        <w:t>. června</w:t>
      </w:r>
      <w:r w:rsidR="00501B8B" w:rsidRPr="00345778">
        <w:rPr>
          <w:rFonts w:ascii="Arial" w:eastAsia="SimSun" w:hAnsi="Arial" w:cs="Arial"/>
          <w:lang w:eastAsia="zh-CN"/>
        </w:rPr>
        <w:t xml:space="preserve"> </w:t>
      </w:r>
      <w:r w:rsidR="0060643F" w:rsidRPr="00345778">
        <w:rPr>
          <w:rFonts w:ascii="Arial" w:eastAsia="SimSun" w:hAnsi="Arial" w:cs="Arial"/>
          <w:lang w:eastAsia="zh-CN"/>
        </w:rPr>
        <w:t>2022</w:t>
      </w:r>
      <w:r w:rsidR="00345778" w:rsidRPr="00345778">
        <w:rPr>
          <w:rFonts w:ascii="Arial" w:eastAsia="SimSun" w:hAnsi="Arial" w:cs="Arial"/>
          <w:lang w:eastAsia="zh-CN"/>
        </w:rPr>
        <w:t>, 9:30 – 14</w:t>
      </w:r>
      <w:r w:rsidR="006C371D" w:rsidRPr="00345778">
        <w:rPr>
          <w:rFonts w:ascii="Arial" w:eastAsia="SimSun" w:hAnsi="Arial" w:cs="Arial"/>
          <w:lang w:eastAsia="zh-CN"/>
        </w:rPr>
        <w:t>:00 hod.</w:t>
      </w:r>
      <w:r w:rsidRPr="00B738A3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 </w:t>
      </w:r>
    </w:p>
    <w:p w14:paraId="5A39BBE3" w14:textId="77777777" w:rsidR="00617AA3" w:rsidRPr="00477E8F" w:rsidRDefault="00617AA3" w:rsidP="00617AA3">
      <w:pPr>
        <w:spacing w:after="0"/>
        <w:jc w:val="center"/>
        <w:rPr>
          <w:rFonts w:ascii="Arial" w:eastAsia="SimSun" w:hAnsi="Arial" w:cs="Arial"/>
          <w:b/>
          <w:sz w:val="23"/>
          <w:szCs w:val="23"/>
          <w:lang w:eastAsia="zh-CN"/>
        </w:rPr>
      </w:pPr>
    </w:p>
    <w:p w14:paraId="41C8F396" w14:textId="77777777" w:rsidR="00477E8F" w:rsidRDefault="00477E8F" w:rsidP="00617AA3">
      <w:pPr>
        <w:spacing w:after="0"/>
        <w:rPr>
          <w:rFonts w:ascii="Arial" w:hAnsi="Arial" w:cs="Arial"/>
          <w:b/>
          <w:sz w:val="16"/>
          <w:szCs w:val="16"/>
        </w:rPr>
      </w:pPr>
    </w:p>
    <w:p w14:paraId="06BD67B7" w14:textId="77777777" w:rsidR="00550C3D" w:rsidRPr="00477E8F" w:rsidRDefault="00550C3D" w:rsidP="00617AA3">
      <w:pPr>
        <w:spacing w:after="0"/>
        <w:rPr>
          <w:rFonts w:ascii="Arial" w:hAnsi="Arial" w:cs="Arial"/>
          <w:b/>
          <w:sz w:val="16"/>
          <w:szCs w:val="16"/>
        </w:rPr>
      </w:pPr>
    </w:p>
    <w:p w14:paraId="59562BA1" w14:textId="62F2BFDE" w:rsidR="00617AA3" w:rsidRPr="00477E8F" w:rsidRDefault="00617AA3" w:rsidP="00BA585A">
      <w:pPr>
        <w:spacing w:after="0"/>
        <w:ind w:right="-143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>Program jednání</w:t>
      </w:r>
    </w:p>
    <w:p w14:paraId="72A3D3EC" w14:textId="77777777" w:rsidR="00617AA3" w:rsidRPr="00F92573" w:rsidRDefault="00617AA3" w:rsidP="00286E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8FB0EA" w14:textId="77777777" w:rsidR="00815025" w:rsidRPr="00345778" w:rsidRDefault="00815025" w:rsidP="006C371D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</w:rPr>
      </w:pPr>
      <w:r w:rsidRPr="00345778">
        <w:rPr>
          <w:rFonts w:ascii="Arial" w:hAnsi="Arial" w:cs="Arial"/>
        </w:rPr>
        <w:t>Úvod, přivítání</w:t>
      </w:r>
      <w:r w:rsidR="00BA585A" w:rsidRPr="00345778">
        <w:rPr>
          <w:rFonts w:ascii="Arial" w:hAnsi="Arial" w:cs="Arial"/>
        </w:rPr>
        <w:t xml:space="preserve"> </w:t>
      </w:r>
    </w:p>
    <w:p w14:paraId="75AB38AB" w14:textId="77777777" w:rsidR="00815025" w:rsidRPr="00815025" w:rsidRDefault="00815025" w:rsidP="00815025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i/>
          <w:sz w:val="23"/>
          <w:szCs w:val="23"/>
        </w:rPr>
      </w:pPr>
    </w:p>
    <w:p w14:paraId="74CCFB9E" w14:textId="2DD48CDA" w:rsidR="00345778" w:rsidRDefault="00815025" w:rsidP="00345778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BA585A" w:rsidRPr="006C371D">
        <w:rPr>
          <w:rFonts w:ascii="Arial" w:hAnsi="Arial" w:cs="Arial"/>
          <w:sz w:val="23"/>
          <w:szCs w:val="23"/>
        </w:rPr>
        <w:t>nformace o aktivitách projektu</w:t>
      </w:r>
      <w:r>
        <w:rPr>
          <w:rFonts w:ascii="Arial" w:hAnsi="Arial" w:cs="Arial"/>
          <w:sz w:val="23"/>
          <w:szCs w:val="23"/>
        </w:rPr>
        <w:t>, výstupy projektu</w:t>
      </w:r>
      <w:r w:rsidR="006C371D" w:rsidRPr="006C371D">
        <w:rPr>
          <w:rFonts w:ascii="Arial" w:hAnsi="Arial" w:cs="Arial"/>
          <w:sz w:val="23"/>
          <w:szCs w:val="23"/>
        </w:rPr>
        <w:t xml:space="preserve"> </w:t>
      </w:r>
    </w:p>
    <w:p w14:paraId="660DC137" w14:textId="77777777" w:rsidR="00345778" w:rsidRPr="00345778" w:rsidRDefault="00345778" w:rsidP="00345778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19D3FE3C" w14:textId="5DF306A5" w:rsidR="00345778" w:rsidRPr="006C371D" w:rsidRDefault="00345778" w:rsidP="006C371D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Standard praxe</w:t>
      </w:r>
    </w:p>
    <w:p w14:paraId="0585087E" w14:textId="77777777" w:rsidR="006C371D" w:rsidRDefault="006C371D" w:rsidP="006C371D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</w:p>
    <w:p w14:paraId="0CAD0377" w14:textId="59A2AB60" w:rsidR="00815025" w:rsidRPr="001D6A91" w:rsidRDefault="00345778" w:rsidP="00815025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Sbírka</w:t>
      </w:r>
      <w:r w:rsidR="00815025" w:rsidRPr="001D6A91">
        <w:rPr>
          <w:rFonts w:ascii="Arial" w:hAnsi="Arial" w:cs="Arial"/>
        </w:rPr>
        <w:t xml:space="preserve"> příkladů dobré praxe</w:t>
      </w:r>
      <w:r>
        <w:rPr>
          <w:rFonts w:ascii="Arial" w:hAnsi="Arial" w:cs="Arial"/>
        </w:rPr>
        <w:t xml:space="preserve"> z vybraných regionů</w:t>
      </w:r>
      <w:r w:rsidR="00815025">
        <w:rPr>
          <w:rFonts w:ascii="Arial" w:hAnsi="Arial" w:cs="Arial"/>
        </w:rPr>
        <w:t xml:space="preserve"> a základní sumarizace výstupů </w:t>
      </w:r>
    </w:p>
    <w:p w14:paraId="646AA001" w14:textId="77777777" w:rsidR="00815025" w:rsidRPr="001D6A91" w:rsidRDefault="00815025" w:rsidP="00815025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698933E8" w14:textId="4E2C61C8" w:rsidR="00815025" w:rsidRPr="001D6A91" w:rsidRDefault="00815025" w:rsidP="00815025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1D6A91">
        <w:rPr>
          <w:rFonts w:ascii="Arial" w:hAnsi="Arial" w:cs="Arial"/>
        </w:rPr>
        <w:t>Představení konkrétních partnerství firem a škol v regionu, příležitosti a limity</w:t>
      </w:r>
      <w:r w:rsidR="00345778">
        <w:rPr>
          <w:rFonts w:ascii="Arial" w:hAnsi="Arial" w:cs="Arial"/>
        </w:rPr>
        <w:t xml:space="preserve"> spolupráce, žákovská portfolia </w:t>
      </w:r>
    </w:p>
    <w:p w14:paraId="4F993A8D" w14:textId="77777777" w:rsidR="00815025" w:rsidRPr="001D6A91" w:rsidRDefault="00815025" w:rsidP="00815025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446802F2" w14:textId="77777777" w:rsidR="00815025" w:rsidRPr="001D6A91" w:rsidRDefault="00815025" w:rsidP="00815025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  <w:r w:rsidRPr="001D6A91">
        <w:rPr>
          <w:rFonts w:ascii="Arial" w:hAnsi="Arial" w:cs="Arial"/>
        </w:rPr>
        <w:t xml:space="preserve">Diskuse zúčastněných </w:t>
      </w:r>
    </w:p>
    <w:p w14:paraId="6545E1F1" w14:textId="77777777" w:rsidR="00815025" w:rsidRPr="001D6A91" w:rsidRDefault="00815025" w:rsidP="00815025">
      <w:pPr>
        <w:pStyle w:val="Odstavecseseznamem"/>
        <w:jc w:val="both"/>
        <w:rPr>
          <w:rFonts w:ascii="Arial" w:hAnsi="Arial" w:cs="Arial"/>
        </w:rPr>
      </w:pPr>
    </w:p>
    <w:p w14:paraId="3D5BB18A" w14:textId="77777777" w:rsidR="00815025" w:rsidRPr="001D6A91" w:rsidRDefault="00815025" w:rsidP="00815025">
      <w:pPr>
        <w:pStyle w:val="Odstavecseseznamem"/>
        <w:tabs>
          <w:tab w:val="left" w:pos="1701"/>
        </w:tabs>
        <w:spacing w:after="0" w:line="240" w:lineRule="auto"/>
        <w:jc w:val="both"/>
        <w:rPr>
          <w:rFonts w:ascii="Arial" w:hAnsi="Arial" w:cs="Arial"/>
        </w:rPr>
      </w:pPr>
    </w:p>
    <w:p w14:paraId="5E3A8472" w14:textId="77777777" w:rsidR="00815025" w:rsidRPr="001D6A91" w:rsidRDefault="00815025" w:rsidP="00815025">
      <w:pPr>
        <w:tabs>
          <w:tab w:val="left" w:pos="1701"/>
        </w:tabs>
        <w:spacing w:after="0"/>
        <w:rPr>
          <w:rFonts w:ascii="Arial" w:hAnsi="Arial" w:cs="Arial"/>
          <w:b/>
          <w:u w:val="single"/>
        </w:rPr>
      </w:pPr>
    </w:p>
    <w:p w14:paraId="05F7F9F6" w14:textId="77777777" w:rsidR="00815025" w:rsidRPr="001D6A91" w:rsidRDefault="00815025" w:rsidP="00815025">
      <w:pPr>
        <w:pStyle w:val="Zkladntext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3D161B" w14:textId="77777777" w:rsidR="00815025" w:rsidRPr="001D6A91" w:rsidRDefault="00815025" w:rsidP="00815025">
      <w:pPr>
        <w:pStyle w:val="Zkladntext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D6A91">
        <w:rPr>
          <w:rFonts w:ascii="Arial" w:hAnsi="Arial" w:cs="Arial"/>
          <w:bCs/>
          <w:sz w:val="22"/>
          <w:szCs w:val="22"/>
        </w:rPr>
        <w:t>Po dobu konání akce je pro Vás připraveno občerstvení a nápoje.</w:t>
      </w:r>
    </w:p>
    <w:p w14:paraId="6385C513" w14:textId="77777777" w:rsidR="00815025" w:rsidRPr="001D6A91" w:rsidRDefault="00815025" w:rsidP="00815025">
      <w:pPr>
        <w:pStyle w:val="Zkladntext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DE65DBE" w14:textId="77777777" w:rsidR="00815025" w:rsidRPr="001D6A91" w:rsidRDefault="00815025" w:rsidP="00815025">
      <w:pPr>
        <w:pStyle w:val="Zkladntext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9A714D2" w14:textId="77777777" w:rsidR="00815025" w:rsidRPr="001D6A91" w:rsidRDefault="00815025" w:rsidP="00815025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D6A91">
        <w:rPr>
          <w:rFonts w:ascii="Arial" w:hAnsi="Arial" w:cs="Arial"/>
          <w:sz w:val="22"/>
          <w:szCs w:val="22"/>
        </w:rPr>
        <w:t xml:space="preserve">Prosíme o </w:t>
      </w:r>
      <w:r w:rsidRPr="001D6A91">
        <w:rPr>
          <w:rFonts w:ascii="Arial" w:eastAsia="Calibri" w:hAnsi="Arial" w:cs="Arial"/>
          <w:bCs/>
          <w:noProof/>
          <w:sz w:val="22"/>
          <w:szCs w:val="22"/>
        </w:rPr>
        <w:t xml:space="preserve">potvrzení Vaší účasti na </w:t>
      </w:r>
      <w:r w:rsidRPr="001D6A91">
        <w:rPr>
          <w:rFonts w:ascii="Arial" w:hAnsi="Arial" w:cs="Arial"/>
          <w:sz w:val="22"/>
          <w:szCs w:val="22"/>
        </w:rPr>
        <w:t>e-mail:</w:t>
      </w:r>
      <w:r w:rsidRPr="001D6A91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0" w:history="1">
        <w:r w:rsidRPr="001D6A91">
          <w:rPr>
            <w:rStyle w:val="Hypertextovodkaz"/>
            <w:rFonts w:ascii="Arial" w:hAnsi="Arial" w:cs="Arial"/>
            <w:sz w:val="22"/>
            <w:szCs w:val="22"/>
          </w:rPr>
          <w:t>scejkova@spcr.cz</w:t>
        </w:r>
      </w:hyperlink>
      <w:r w:rsidRPr="001D6A91">
        <w:rPr>
          <w:rFonts w:ascii="Arial" w:hAnsi="Arial" w:cs="Arial"/>
          <w:sz w:val="22"/>
          <w:szCs w:val="22"/>
        </w:rPr>
        <w:t xml:space="preserve"> nebo na telefonní číslo: 724778803. </w:t>
      </w:r>
    </w:p>
    <w:p w14:paraId="09D68B1E" w14:textId="77777777" w:rsidR="00815025" w:rsidRPr="001D6A91" w:rsidRDefault="00815025" w:rsidP="00815025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06A3B4AD" w14:textId="77777777" w:rsidR="00815025" w:rsidRPr="001D6A91" w:rsidRDefault="00815025" w:rsidP="00815025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1D6A91">
        <w:rPr>
          <w:rFonts w:ascii="Arial" w:hAnsi="Arial" w:cs="Arial"/>
          <w:b/>
          <w:sz w:val="22"/>
          <w:szCs w:val="22"/>
        </w:rPr>
        <w:tab/>
      </w:r>
      <w:r w:rsidRPr="001D6A91">
        <w:rPr>
          <w:rFonts w:ascii="Arial" w:hAnsi="Arial" w:cs="Arial"/>
          <w:b/>
          <w:sz w:val="22"/>
          <w:szCs w:val="22"/>
        </w:rPr>
        <w:tab/>
      </w:r>
      <w:r w:rsidRPr="001D6A91">
        <w:rPr>
          <w:rFonts w:ascii="Arial" w:hAnsi="Arial" w:cs="Arial"/>
          <w:b/>
          <w:sz w:val="22"/>
          <w:szCs w:val="22"/>
        </w:rPr>
        <w:tab/>
      </w:r>
    </w:p>
    <w:p w14:paraId="5156FBDB" w14:textId="77777777" w:rsidR="00815025" w:rsidRPr="001D6A91" w:rsidRDefault="00815025" w:rsidP="00815025">
      <w:pPr>
        <w:rPr>
          <w:rFonts w:ascii="Arial" w:hAnsi="Arial" w:cs="Arial"/>
        </w:rPr>
      </w:pPr>
      <w:r w:rsidRPr="001D6A91">
        <w:rPr>
          <w:rFonts w:ascii="Arial" w:hAnsi="Arial" w:cs="Arial"/>
        </w:rPr>
        <w:t>Těšíme se na setkání s Vámi!</w:t>
      </w:r>
    </w:p>
    <w:p w14:paraId="27BEB925" w14:textId="297871A8" w:rsidR="00617AA3" w:rsidRPr="00477E8F" w:rsidRDefault="00617AA3" w:rsidP="00345778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</w:p>
    <w:sectPr w:rsidR="00617AA3" w:rsidRPr="00477E8F" w:rsidSect="00617AA3">
      <w:headerReference w:type="default" r:id="rId11"/>
      <w:footerReference w:type="default" r:id="rId12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E0DA" w14:textId="77777777" w:rsidR="004A5FDC" w:rsidRDefault="004A5FDC" w:rsidP="00617AA3">
      <w:pPr>
        <w:spacing w:after="0" w:line="240" w:lineRule="auto"/>
      </w:pPr>
      <w:r>
        <w:separator/>
      </w:r>
    </w:p>
  </w:endnote>
  <w:endnote w:type="continuationSeparator" w:id="0">
    <w:p w14:paraId="506E8BB4" w14:textId="77777777" w:rsidR="004A5FDC" w:rsidRDefault="004A5FDC" w:rsidP="006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E06" w14:textId="77777777" w:rsidR="00FE614E" w:rsidRPr="00D541A7" w:rsidRDefault="00FE614E" w:rsidP="00FE614E">
    <w:pPr>
      <w:widowControl/>
      <w:tabs>
        <w:tab w:val="center" w:pos="4820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Projekt realizuje Ministerstvo práce a sociálních věcí,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Mapování budoucích kompetencí jako součást</w:t>
    </w:r>
  </w:p>
  <w:p w14:paraId="206E90CC" w14:textId="77777777" w:rsidR="00FE614E" w:rsidRPr="00D541A7" w:rsidRDefault="00FE614E" w:rsidP="00FE614E">
    <w:pPr>
      <w:widowControl/>
      <w:tabs>
        <w:tab w:val="center" w:pos="4678"/>
        <w:tab w:val="center" w:pos="4820"/>
        <w:tab w:val="left" w:pos="5103"/>
        <w:tab w:val="left" w:pos="5812"/>
        <w:tab w:val="left" w:pos="829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prostřednictvím veřejné zakázky zajištěné sdružením 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systémových opatření pro vymezení požadavků</w:t>
    </w:r>
  </w:p>
  <w:p w14:paraId="4A28E1E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dodavatelů: Svaz průmyslu a dopravy ČR, Hospodářská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trhu práce</w:t>
    </w:r>
    <w:r w:rsidR="004324C0">
      <w:rPr>
        <w:rFonts w:ascii="Verdana" w:eastAsiaTheme="minorHAnsi" w:hAnsi="Verdana" w:cstheme="minorBidi"/>
        <w:sz w:val="16"/>
        <w:szCs w:val="16"/>
      </w:rPr>
      <w:t xml:space="preserve"> – Kompetence 4.0</w:t>
    </w:r>
  </w:p>
  <w:p w14:paraId="5C132318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komora ČR a TREXIMA, spol. s r.o.  </w:t>
    </w:r>
  </w:p>
  <w:p w14:paraId="5AEA0A3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left" w:pos="5954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D8B7A2A" wp14:editId="5ADA6E41">
          <wp:simplePos x="0" y="0"/>
          <wp:positionH relativeFrom="column">
            <wp:posOffset>-11430</wp:posOffset>
          </wp:positionH>
          <wp:positionV relativeFrom="paragraph">
            <wp:posOffset>86360</wp:posOffset>
          </wp:positionV>
          <wp:extent cx="2480310" cy="2298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A2236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CZ.03.1.54/0.0/0.0/15._122/0010231</w:t>
    </w:r>
  </w:p>
  <w:p w14:paraId="4DDBEF00" w14:textId="77777777" w:rsidR="00617AA3" w:rsidRPr="00FE614E" w:rsidRDefault="00617AA3" w:rsidP="00FE614E">
    <w:pPr>
      <w:pStyle w:val="Zpat"/>
      <w:tabs>
        <w:tab w:val="left" w:pos="5812"/>
      </w:tabs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EDF3" w14:textId="77777777" w:rsidR="004A5FDC" w:rsidRDefault="004A5FDC" w:rsidP="00617AA3">
      <w:pPr>
        <w:spacing w:after="0" w:line="240" w:lineRule="auto"/>
      </w:pPr>
      <w:r>
        <w:separator/>
      </w:r>
    </w:p>
  </w:footnote>
  <w:footnote w:type="continuationSeparator" w:id="0">
    <w:p w14:paraId="429EED07" w14:textId="77777777" w:rsidR="004A5FDC" w:rsidRDefault="004A5FDC" w:rsidP="006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CD6D" w14:textId="77777777" w:rsidR="00617AA3" w:rsidRDefault="00F0738F">
    <w:pPr>
      <w:pStyle w:val="Zhlav"/>
    </w:pPr>
    <w:r w:rsidRPr="00F0738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B56E7E6" wp14:editId="300B5738">
          <wp:simplePos x="0" y="0"/>
          <wp:positionH relativeFrom="margin">
            <wp:posOffset>5650230</wp:posOffset>
          </wp:positionH>
          <wp:positionV relativeFrom="margin">
            <wp:posOffset>-446405</wp:posOffset>
          </wp:positionV>
          <wp:extent cx="512445" cy="494030"/>
          <wp:effectExtent l="0" t="0" r="1905" b="1270"/>
          <wp:wrapSquare wrapText="bothSides"/>
          <wp:docPr id="2" name="obrázek 1" descr="Image result for logo 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mpsv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2709" t="-494" r="23070"/>
                  <a:stretch/>
                </pic:blipFill>
                <pic:spPr bwMode="auto">
                  <a:xfrm>
                    <a:off x="0" y="0"/>
                    <a:ext cx="51244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38F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1DD211" wp14:editId="19109E09">
          <wp:simplePos x="0" y="0"/>
          <wp:positionH relativeFrom="margin">
            <wp:posOffset>-66675</wp:posOffset>
          </wp:positionH>
          <wp:positionV relativeFrom="margin">
            <wp:posOffset>-452755</wp:posOffset>
          </wp:positionV>
          <wp:extent cx="2623185" cy="499745"/>
          <wp:effectExtent l="0" t="0" r="5715" b="0"/>
          <wp:wrapSquare wrapText="bothSides"/>
          <wp:docPr id="3" name="obrázek 10" descr="Image result for logo operacni program zamest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logo operacni program zamestnanost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5002" t="15439" r="2301" b="21615"/>
                  <a:stretch/>
                </pic:blipFill>
                <pic:spPr bwMode="auto">
                  <a:xfrm>
                    <a:off x="0" y="0"/>
                    <a:ext cx="26231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AA3">
      <w:rPr>
        <w:noProof/>
        <w:lang w:eastAsia="cs-CZ"/>
      </w:rPr>
      <w:ptab w:relativeTo="margin" w:alignment="left" w:leader="none"/>
    </w:r>
    <w:r w:rsidR="00617AA3">
      <w:rPr>
        <w:noProof/>
        <w:lang w:eastAsia="cs-CZ"/>
      </w:rPr>
      <w:ptab w:relativeTo="indent" w:alignment="center" w:leader="none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ik4NlabOWj0wd" id="K6ITtvJg"/>
    <int:WordHash hashCode="Qjp0wBmVULdKqJ" id="GfGhQ1vD"/>
  </int:Manifest>
  <int:Observations>
    <int:Content id="K6ITtvJg">
      <int:Rejection type="LegacyProofing"/>
    </int:Content>
    <int:Content id="GfGhQ1v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35811"/>
    <w:multiLevelType w:val="hybridMultilevel"/>
    <w:tmpl w:val="132C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197690">
    <w:abstractNumId w:val="0"/>
  </w:num>
  <w:num w:numId="2" w16cid:durableId="179255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A3"/>
    <w:rsid w:val="000220AA"/>
    <w:rsid w:val="00037765"/>
    <w:rsid w:val="00064204"/>
    <w:rsid w:val="000C5D64"/>
    <w:rsid w:val="00157D80"/>
    <w:rsid w:val="00164CA7"/>
    <w:rsid w:val="002466A8"/>
    <w:rsid w:val="00275172"/>
    <w:rsid w:val="00286EA1"/>
    <w:rsid w:val="0029176E"/>
    <w:rsid w:val="00297216"/>
    <w:rsid w:val="002F2D45"/>
    <w:rsid w:val="00345778"/>
    <w:rsid w:val="00345F0F"/>
    <w:rsid w:val="003757F6"/>
    <w:rsid w:val="00397549"/>
    <w:rsid w:val="003B751D"/>
    <w:rsid w:val="003E13F6"/>
    <w:rsid w:val="00403285"/>
    <w:rsid w:val="004231ED"/>
    <w:rsid w:val="004324C0"/>
    <w:rsid w:val="00446CD7"/>
    <w:rsid w:val="00477E8F"/>
    <w:rsid w:val="004A5FDC"/>
    <w:rsid w:val="004F35C8"/>
    <w:rsid w:val="00501B8B"/>
    <w:rsid w:val="005059EE"/>
    <w:rsid w:val="00545DF6"/>
    <w:rsid w:val="00550C3D"/>
    <w:rsid w:val="00577CB1"/>
    <w:rsid w:val="005A72F6"/>
    <w:rsid w:val="0060643F"/>
    <w:rsid w:val="006129B0"/>
    <w:rsid w:val="00617343"/>
    <w:rsid w:val="00617AA3"/>
    <w:rsid w:val="00627A63"/>
    <w:rsid w:val="006C371D"/>
    <w:rsid w:val="007049C8"/>
    <w:rsid w:val="00725479"/>
    <w:rsid w:val="0079797B"/>
    <w:rsid w:val="007A0EB2"/>
    <w:rsid w:val="007C5EF6"/>
    <w:rsid w:val="007F33E5"/>
    <w:rsid w:val="008146F8"/>
    <w:rsid w:val="00815025"/>
    <w:rsid w:val="008D426C"/>
    <w:rsid w:val="008F6889"/>
    <w:rsid w:val="009553D5"/>
    <w:rsid w:val="009579B9"/>
    <w:rsid w:val="009C29E0"/>
    <w:rsid w:val="00A01B0D"/>
    <w:rsid w:val="00A439B7"/>
    <w:rsid w:val="00A84A67"/>
    <w:rsid w:val="00AE167C"/>
    <w:rsid w:val="00B4192A"/>
    <w:rsid w:val="00B738A3"/>
    <w:rsid w:val="00B9243F"/>
    <w:rsid w:val="00B941E4"/>
    <w:rsid w:val="00BA585A"/>
    <w:rsid w:val="00BD5E17"/>
    <w:rsid w:val="00C34425"/>
    <w:rsid w:val="00CA0FDD"/>
    <w:rsid w:val="00CA1EDA"/>
    <w:rsid w:val="00CE0937"/>
    <w:rsid w:val="00CF06E3"/>
    <w:rsid w:val="00CF5913"/>
    <w:rsid w:val="00DA28D0"/>
    <w:rsid w:val="00DB6FF7"/>
    <w:rsid w:val="00E312C7"/>
    <w:rsid w:val="00E6232A"/>
    <w:rsid w:val="00F00CB2"/>
    <w:rsid w:val="00F0738F"/>
    <w:rsid w:val="00F2317B"/>
    <w:rsid w:val="00F84143"/>
    <w:rsid w:val="00F92573"/>
    <w:rsid w:val="00FD6B5B"/>
    <w:rsid w:val="00FE35BF"/>
    <w:rsid w:val="00FE614E"/>
    <w:rsid w:val="00FE62E3"/>
    <w:rsid w:val="00FF63B8"/>
    <w:rsid w:val="01FD3D35"/>
    <w:rsid w:val="0F6BE821"/>
    <w:rsid w:val="17F69677"/>
    <w:rsid w:val="1E2DF398"/>
    <w:rsid w:val="24DF1BCE"/>
    <w:rsid w:val="27CDB2A1"/>
    <w:rsid w:val="396CD85E"/>
    <w:rsid w:val="3AE8D9B8"/>
    <w:rsid w:val="40F90936"/>
    <w:rsid w:val="435E730F"/>
    <w:rsid w:val="4697DA39"/>
    <w:rsid w:val="62D580CF"/>
    <w:rsid w:val="637B4634"/>
    <w:rsid w:val="648BB5D2"/>
    <w:rsid w:val="774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E4C"/>
  <w15:docId w15:val="{0609FC7D-F050-49D7-A3F5-E0EEE7C6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AA3"/>
    <w:pPr>
      <w:widowControl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17AA3"/>
  </w:style>
  <w:style w:type="paragraph" w:styleId="Zpat">
    <w:name w:val="footer"/>
    <w:basedOn w:val="Normln"/>
    <w:link w:val="Zpat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17AA3"/>
  </w:style>
  <w:style w:type="paragraph" w:styleId="Textbubliny">
    <w:name w:val="Balloon Text"/>
    <w:basedOn w:val="Normln"/>
    <w:link w:val="TextbublinyChar"/>
    <w:uiPriority w:val="99"/>
    <w:semiHidden/>
    <w:unhideWhenUsed/>
    <w:rsid w:val="00617AA3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A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17AA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17AA3"/>
    <w:pPr>
      <w:widowControl/>
      <w:spacing w:after="120" w:line="240" w:lineRule="auto"/>
    </w:pPr>
    <w:rPr>
      <w:rFonts w:ascii="Verdana" w:eastAsia="Times New Roman" w:hAnsi="Verdana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7AA3"/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EA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0C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7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CB1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CB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ejkova@spcr.cz" TargetMode="External"/><Relationship Id="R4ce03427893b459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53af6-1c70-4c32-ac6b-be9a7d448fae">
      <UserInfo>
        <DisplayName>Jan Kelar</DisplayName>
        <AccountId>12</AccountId>
        <AccountType/>
      </UserInfo>
      <UserInfo>
        <DisplayName>Šárka Plačková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5270D8C8DDF459AD8DFA522D89F69" ma:contentTypeVersion="13" ma:contentTypeDescription="Vytvoří nový dokument" ma:contentTypeScope="" ma:versionID="cc97f4271f1eac8971b0acd93757a8d8">
  <xsd:schema xmlns:xsd="http://www.w3.org/2001/XMLSchema" xmlns:xs="http://www.w3.org/2001/XMLSchema" xmlns:p="http://schemas.microsoft.com/office/2006/metadata/properties" xmlns:ns2="552bdea4-1170-41d3-a129-0d5d8e786337" xmlns:ns3="74d53af6-1c70-4c32-ac6b-be9a7d448fae" targetNamespace="http://schemas.microsoft.com/office/2006/metadata/properties" ma:root="true" ma:fieldsID="015dee1c4ca19bf269ed6dc1c6b87206" ns2:_="" ns3:_="">
    <xsd:import namespace="552bdea4-1170-41d3-a129-0d5d8e786337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ea4-1170-41d3-a129-0d5d8e78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0F41B-738E-4D0E-AADD-8399BACD1CF7}">
  <ds:schemaRefs>
    <ds:schemaRef ds:uri="http://schemas.microsoft.com/office/2006/metadata/properties"/>
    <ds:schemaRef ds:uri="http://schemas.microsoft.com/office/infopath/2007/PartnerControls"/>
    <ds:schemaRef ds:uri="74d53af6-1c70-4c32-ac6b-be9a7d448fae"/>
  </ds:schemaRefs>
</ds:datastoreItem>
</file>

<file path=customXml/itemProps2.xml><?xml version="1.0" encoding="utf-8"?>
<ds:datastoreItem xmlns:ds="http://schemas.openxmlformats.org/officeDocument/2006/customXml" ds:itemID="{2B492E8B-C858-412A-911A-7EA74950E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7BBA4-CB2A-4458-A7B4-FD35BFCF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ea4-1170-41d3-a129-0d5d8e786337"/>
    <ds:schemaRef ds:uri="74d53af6-1c70-4c32-ac6b-be9a7d44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Bendíková</dc:creator>
  <cp:lastModifiedBy>Ilona Honusová</cp:lastModifiedBy>
  <cp:revision>2</cp:revision>
  <cp:lastPrinted>2021-04-21T15:29:00Z</cp:lastPrinted>
  <dcterms:created xsi:type="dcterms:W3CDTF">2022-06-10T07:22:00Z</dcterms:created>
  <dcterms:modified xsi:type="dcterms:W3CDTF">2022-06-10T07:22:00Z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0x01010097C5270D8C8DDF459AD8DFA522D89F69</vt:lpwstr>
  </property>
</Properties>
</file>