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BB" w:rsidRDefault="009960B9" w:rsidP="008C7E27">
      <w:pPr>
        <w:spacing w:after="0"/>
        <w:rPr>
          <w:noProof/>
        </w:rPr>
      </w:pPr>
      <w:r w:rsidRPr="009960B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-113665</wp:posOffset>
            </wp:positionV>
            <wp:extent cx="2638425" cy="533400"/>
            <wp:effectExtent l="19050" t="0" r="9525" b="0"/>
            <wp:wrapNone/>
            <wp:docPr id="6" name="obrázek 1" descr="AHK-Tschechi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K-Tschechie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17F">
        <w:rPr>
          <w:noProof/>
          <w:lang w:val="cs-CZ" w:eastAsia="cs-CZ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4557794</wp:posOffset>
            </wp:positionH>
            <wp:positionV relativeFrom="line">
              <wp:posOffset>-353783</wp:posOffset>
            </wp:positionV>
            <wp:extent cx="1403497" cy="967562"/>
            <wp:effectExtent l="0" t="0" r="0" b="0"/>
            <wp:wrapNone/>
            <wp:docPr id="4" name="Grafik 4" descr="I:\DIHK Service GmbH\B Projekte\19_YEE - Young Energy Europe\Logos\YEE_neu\RGB\YEE_LOGO_RGB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IHK Service GmbH\B Projekte\19_YEE - Young Energy Europe\Logos\YEE_neu\RGB\YEE_LOGO_RGB_k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94" t="8093" r="6972" b="10397"/>
                    <a:stretch/>
                  </pic:blipFill>
                  <pic:spPr bwMode="auto">
                    <a:xfrm>
                      <a:off x="0" y="0"/>
                      <a:ext cx="1403497" cy="9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331BB" w:rsidRDefault="00A331BB" w:rsidP="008C7E27">
      <w:pPr>
        <w:spacing w:after="0"/>
        <w:rPr>
          <w:noProof/>
        </w:rPr>
      </w:pPr>
    </w:p>
    <w:p w:rsidR="00A331BB" w:rsidRDefault="00A331BB" w:rsidP="008C7E27">
      <w:pPr>
        <w:spacing w:after="0"/>
        <w:rPr>
          <w:noProof/>
        </w:rPr>
      </w:pPr>
    </w:p>
    <w:p w:rsidR="00321F1E" w:rsidRDefault="00321F1E" w:rsidP="00DC0D6C">
      <w:pPr>
        <w:tabs>
          <w:tab w:val="left" w:pos="6521"/>
        </w:tabs>
        <w:spacing w:after="0" w:line="240" w:lineRule="auto"/>
        <w:rPr>
          <w:rFonts w:cs="Arial"/>
          <w:b/>
        </w:rPr>
      </w:pPr>
    </w:p>
    <w:p w:rsidR="0079417F" w:rsidRDefault="0079417F" w:rsidP="00DC0D6C">
      <w:pPr>
        <w:tabs>
          <w:tab w:val="left" w:pos="6521"/>
        </w:tabs>
        <w:spacing w:after="0" w:line="240" w:lineRule="auto"/>
        <w:rPr>
          <w:rFonts w:cs="Arial"/>
          <w:b/>
        </w:rPr>
      </w:pPr>
    </w:p>
    <w:p w:rsidR="00684441" w:rsidRPr="00515138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sz w:val="40"/>
          <w:szCs w:val="40"/>
          <w:lang w:val="cs-CZ"/>
        </w:rPr>
      </w:pPr>
      <w:r w:rsidRPr="00515138">
        <w:rPr>
          <w:rFonts w:cs="Arial"/>
          <w:b/>
          <w:sz w:val="40"/>
          <w:szCs w:val="40"/>
          <w:lang w:val="cs-CZ"/>
        </w:rPr>
        <w:t>Závazná přihláška</w:t>
      </w:r>
    </w:p>
    <w:p w:rsidR="00166767" w:rsidRPr="00032172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sz w:val="36"/>
          <w:szCs w:val="36"/>
          <w:lang w:val="en-US"/>
        </w:rPr>
      </w:pPr>
    </w:p>
    <w:p w:rsidR="00166767" w:rsidRPr="00032172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color w:val="17365D" w:themeColor="text2" w:themeShade="BF"/>
          <w:sz w:val="40"/>
          <w:szCs w:val="40"/>
          <w:lang w:val="en-US"/>
        </w:rPr>
      </w:pPr>
      <w:r w:rsidRPr="00032172">
        <w:rPr>
          <w:rFonts w:cs="Arial"/>
          <w:b/>
          <w:color w:val="17365D" w:themeColor="text2" w:themeShade="BF"/>
          <w:sz w:val="40"/>
          <w:szCs w:val="40"/>
          <w:lang w:val="en-US"/>
        </w:rPr>
        <w:t xml:space="preserve">Young Energy Europe </w:t>
      </w:r>
      <w:r w:rsidR="004A53B6" w:rsidRPr="00032172">
        <w:rPr>
          <w:rFonts w:cs="Arial"/>
          <w:b/>
          <w:color w:val="17365D" w:themeColor="text2" w:themeShade="BF"/>
          <w:sz w:val="40"/>
          <w:szCs w:val="40"/>
          <w:lang w:val="en-US"/>
        </w:rPr>
        <w:t xml:space="preserve">CZ </w:t>
      </w:r>
      <w:r w:rsidRPr="00032172">
        <w:rPr>
          <w:rFonts w:cs="Arial"/>
          <w:b/>
          <w:color w:val="17365D" w:themeColor="text2" w:themeShade="BF"/>
          <w:sz w:val="40"/>
          <w:szCs w:val="40"/>
          <w:lang w:val="en-US"/>
        </w:rPr>
        <w:t>201</w:t>
      </w:r>
      <w:r w:rsidR="00C14575">
        <w:rPr>
          <w:rFonts w:cs="Arial"/>
          <w:b/>
          <w:color w:val="17365D" w:themeColor="text2" w:themeShade="BF"/>
          <w:sz w:val="40"/>
          <w:szCs w:val="40"/>
          <w:lang w:val="en-US"/>
        </w:rPr>
        <w:t>9</w:t>
      </w:r>
    </w:p>
    <w:p w:rsidR="00166767" w:rsidRPr="00032172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color w:val="17365D" w:themeColor="text2" w:themeShade="BF"/>
          <w:sz w:val="36"/>
          <w:szCs w:val="36"/>
          <w:lang w:val="en-US"/>
        </w:rPr>
      </w:pPr>
    </w:p>
    <w:p w:rsidR="00166767" w:rsidRPr="004A53B6" w:rsidRDefault="00166767" w:rsidP="0079417F">
      <w:pPr>
        <w:tabs>
          <w:tab w:val="left" w:pos="4266"/>
          <w:tab w:val="left" w:pos="5529"/>
        </w:tabs>
        <w:spacing w:after="0" w:line="240" w:lineRule="auto"/>
        <w:ind w:left="-709"/>
        <w:rPr>
          <w:b/>
          <w:bCs/>
          <w:iCs/>
          <w:sz w:val="24"/>
          <w:szCs w:val="24"/>
          <w:lang w:val="cs-CZ"/>
        </w:rPr>
      </w:pPr>
      <w:r w:rsidRPr="004A53B6">
        <w:rPr>
          <w:b/>
          <w:bCs/>
          <w:iCs/>
          <w:sz w:val="24"/>
          <w:szCs w:val="24"/>
          <w:lang w:val="cs-CZ"/>
        </w:rPr>
        <w:t xml:space="preserve">Vzdělávací kurz v oblasti efektivního nakládání s energií </w:t>
      </w:r>
      <w:r w:rsidR="0079417F">
        <w:rPr>
          <w:b/>
          <w:bCs/>
          <w:iCs/>
          <w:sz w:val="24"/>
          <w:szCs w:val="24"/>
          <w:lang w:val="cs-CZ"/>
        </w:rPr>
        <w:t xml:space="preserve">pro </w:t>
      </w:r>
      <w:r w:rsidRPr="004A53B6">
        <w:rPr>
          <w:b/>
          <w:bCs/>
          <w:iCs/>
          <w:sz w:val="24"/>
          <w:szCs w:val="24"/>
          <w:lang w:val="cs-CZ"/>
        </w:rPr>
        <w:t>zaměstnance firem</w:t>
      </w:r>
      <w:r w:rsidR="004A53B6">
        <w:rPr>
          <w:b/>
          <w:bCs/>
          <w:iCs/>
          <w:sz w:val="24"/>
          <w:szCs w:val="24"/>
          <w:lang w:val="cs-CZ"/>
        </w:rPr>
        <w:t xml:space="preserve"> </w:t>
      </w:r>
      <w:r w:rsidR="0079417F">
        <w:rPr>
          <w:b/>
          <w:bCs/>
          <w:iCs/>
          <w:sz w:val="24"/>
          <w:szCs w:val="24"/>
          <w:lang w:val="cs-CZ"/>
        </w:rPr>
        <w:t xml:space="preserve">s věkovým omezením </w:t>
      </w:r>
      <w:r w:rsidR="004A53B6">
        <w:rPr>
          <w:b/>
          <w:bCs/>
          <w:iCs/>
          <w:sz w:val="24"/>
          <w:szCs w:val="24"/>
          <w:lang w:val="cs-CZ"/>
        </w:rPr>
        <w:t>do 35 let.</w:t>
      </w:r>
    </w:p>
    <w:p w:rsidR="00166767" w:rsidRDefault="00166767" w:rsidP="004A53B6">
      <w:pPr>
        <w:pStyle w:val="Default"/>
        <w:ind w:hanging="709"/>
      </w:pPr>
    </w:p>
    <w:p w:rsidR="00166767" w:rsidRPr="00166767" w:rsidRDefault="00166767" w:rsidP="004A53B6">
      <w:pPr>
        <w:tabs>
          <w:tab w:val="left" w:pos="4266"/>
          <w:tab w:val="left" w:pos="5529"/>
        </w:tabs>
        <w:spacing w:after="0" w:line="240" w:lineRule="auto"/>
        <w:ind w:left="-709"/>
        <w:rPr>
          <w:b/>
          <w:bCs/>
          <w:iCs/>
          <w:lang w:val="cs-CZ"/>
        </w:rPr>
      </w:pPr>
      <w:r w:rsidRPr="00166767">
        <w:rPr>
          <w:lang w:val="cs-CZ"/>
        </w:rPr>
        <w:t xml:space="preserve">Kurz je </w:t>
      </w:r>
      <w:r w:rsidR="0079417F">
        <w:rPr>
          <w:lang w:val="cs-CZ"/>
        </w:rPr>
        <w:t xml:space="preserve">finančně </w:t>
      </w:r>
      <w:r w:rsidRPr="00166767">
        <w:rPr>
          <w:lang w:val="cs-CZ"/>
        </w:rPr>
        <w:t>podpořen Spolkovým ministerstvem životního prostředí, ochrany přírody a bezpečnosti reaktorů. Projekt je součástí programu Evropské inic</w:t>
      </w:r>
      <w:r w:rsidR="004A53B6">
        <w:rPr>
          <w:lang w:val="cs-CZ"/>
        </w:rPr>
        <w:t>iativy k ochraně klimatu (EUKI) a je poskytnut prostřednictvím Česko-německé obchodní a průmyslové komory zdarma.</w:t>
      </w:r>
    </w:p>
    <w:p w:rsidR="00166767" w:rsidRPr="00166767" w:rsidRDefault="00166767" w:rsidP="004A53B6">
      <w:pPr>
        <w:pStyle w:val="Default"/>
        <w:ind w:left="-567" w:hanging="709"/>
        <w:rPr>
          <w:sz w:val="22"/>
          <w:szCs w:val="22"/>
        </w:rPr>
      </w:pPr>
    </w:p>
    <w:p w:rsidR="00166767" w:rsidRPr="00166767" w:rsidRDefault="00166767" w:rsidP="004A53B6">
      <w:pPr>
        <w:pStyle w:val="Default"/>
        <w:ind w:hanging="709"/>
        <w:rPr>
          <w:rFonts w:ascii="Arial" w:hAnsi="Arial" w:cs="Arial"/>
          <w:sz w:val="22"/>
          <w:szCs w:val="22"/>
        </w:rPr>
      </w:pPr>
      <w:r w:rsidRPr="00166767">
        <w:rPr>
          <w:rFonts w:ascii="Arial" w:hAnsi="Arial" w:cs="Arial"/>
          <w:b/>
          <w:bCs/>
          <w:sz w:val="22"/>
          <w:szCs w:val="22"/>
        </w:rPr>
        <w:t>Uzávěrka přihlášek 2</w:t>
      </w:r>
      <w:r w:rsidR="00D73F1F">
        <w:rPr>
          <w:rFonts w:ascii="Arial" w:hAnsi="Arial" w:cs="Arial"/>
          <w:b/>
          <w:bCs/>
          <w:sz w:val="22"/>
          <w:szCs w:val="22"/>
        </w:rPr>
        <w:t>0</w:t>
      </w:r>
      <w:r w:rsidR="00C14575">
        <w:rPr>
          <w:rFonts w:ascii="Arial" w:hAnsi="Arial" w:cs="Arial"/>
          <w:b/>
          <w:bCs/>
          <w:sz w:val="22"/>
          <w:szCs w:val="22"/>
        </w:rPr>
        <w:t>.12</w:t>
      </w:r>
      <w:r w:rsidRPr="00166767">
        <w:rPr>
          <w:rFonts w:ascii="Arial" w:hAnsi="Arial" w:cs="Arial"/>
          <w:b/>
          <w:bCs/>
          <w:sz w:val="22"/>
          <w:szCs w:val="22"/>
        </w:rPr>
        <w:t>.2018</w:t>
      </w:r>
      <w:r w:rsidR="004A53B6">
        <w:rPr>
          <w:rFonts w:ascii="Arial" w:hAnsi="Arial" w:cs="Arial"/>
          <w:b/>
          <w:bCs/>
          <w:sz w:val="22"/>
          <w:szCs w:val="22"/>
        </w:rPr>
        <w:t>, kapacita kurzu je omezena.</w:t>
      </w:r>
    </w:p>
    <w:p w:rsidR="00166767" w:rsidRPr="00166767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bCs/>
          <w:lang w:val="cs-CZ"/>
        </w:rPr>
      </w:pPr>
      <w:r w:rsidRPr="00166767">
        <w:rPr>
          <w:rFonts w:cs="Arial"/>
          <w:b/>
          <w:bCs/>
          <w:lang w:val="cs-CZ"/>
        </w:rPr>
        <w:t xml:space="preserve">Vyplněnou přihlášku zašlete prosím na e-mail: </w:t>
      </w:r>
      <w:hyperlink r:id="rId10" w:history="1">
        <w:r w:rsidRPr="00166767">
          <w:rPr>
            <w:rStyle w:val="Hypertextovodkaz"/>
            <w:rFonts w:cs="Arial"/>
            <w:b/>
            <w:bCs/>
            <w:lang w:val="cs-CZ"/>
          </w:rPr>
          <w:t>sepkova@dtihk.cz</w:t>
        </w:r>
      </w:hyperlink>
      <w:r w:rsidRPr="00166767">
        <w:rPr>
          <w:rFonts w:cs="Arial"/>
          <w:b/>
          <w:bCs/>
          <w:lang w:val="cs-CZ"/>
        </w:rPr>
        <w:t xml:space="preserve"> / </w:t>
      </w:r>
      <w:hyperlink r:id="rId11" w:history="1">
        <w:r w:rsidRPr="00166767">
          <w:rPr>
            <w:rStyle w:val="Hypertextovodkaz"/>
            <w:rFonts w:cs="Arial"/>
            <w:b/>
            <w:bCs/>
            <w:lang w:val="cs-CZ"/>
          </w:rPr>
          <w:t>knollova@dtihk.cz</w:t>
        </w:r>
      </w:hyperlink>
    </w:p>
    <w:p w:rsidR="0079417F" w:rsidRPr="00166767" w:rsidRDefault="0079417F" w:rsidP="00A36C1F">
      <w:pPr>
        <w:tabs>
          <w:tab w:val="left" w:pos="4266"/>
          <w:tab w:val="left" w:pos="5529"/>
        </w:tabs>
        <w:spacing w:after="0" w:line="240" w:lineRule="auto"/>
        <w:rPr>
          <w:rFonts w:cs="Arial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Ind w:w="-567" w:type="dxa"/>
        <w:tblLook w:val="04A0"/>
      </w:tblPr>
      <w:tblGrid>
        <w:gridCol w:w="2235"/>
        <w:gridCol w:w="7512"/>
      </w:tblGrid>
      <w:tr w:rsidR="00166767" w:rsidRPr="00B406AD" w:rsidTr="00515138">
        <w:trPr>
          <w:trHeight w:val="490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Firma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166767" w:rsidRPr="00B406AD" w:rsidTr="00515138">
        <w:trPr>
          <w:trHeight w:val="425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Adresa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166767" w:rsidRPr="00B406AD" w:rsidTr="00515138">
        <w:trPr>
          <w:trHeight w:val="417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Web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166767" w:rsidRPr="00B406AD" w:rsidTr="00515138">
        <w:trPr>
          <w:trHeight w:val="408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Kontaktní osoba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166767" w:rsidRPr="00B406AD" w:rsidTr="00515138">
        <w:trPr>
          <w:trHeight w:val="415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Telefon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515138">
        <w:trPr>
          <w:trHeight w:val="421"/>
        </w:trPr>
        <w:tc>
          <w:tcPr>
            <w:tcW w:w="2235" w:type="dxa"/>
            <w:vAlign w:val="bottom"/>
          </w:tcPr>
          <w:p w:rsidR="00B406AD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Email</w:t>
            </w:r>
          </w:p>
        </w:tc>
        <w:tc>
          <w:tcPr>
            <w:tcW w:w="7512" w:type="dxa"/>
          </w:tcPr>
          <w:p w:rsidR="00B406AD" w:rsidRPr="00B406AD" w:rsidRDefault="00B406AD" w:rsidP="00166767">
            <w:pPr>
              <w:spacing w:after="0"/>
              <w:rPr>
                <w:rFonts w:cs="Arial"/>
                <w:lang w:val="cs-CZ"/>
              </w:rPr>
            </w:pPr>
          </w:p>
        </w:tc>
      </w:tr>
    </w:tbl>
    <w:p w:rsidR="00726F84" w:rsidRPr="00B406AD" w:rsidRDefault="00726F84" w:rsidP="00166767">
      <w:pPr>
        <w:spacing w:after="0"/>
        <w:ind w:left="-567"/>
        <w:rPr>
          <w:rFonts w:cs="Arial"/>
          <w:lang w:val="cs-CZ"/>
        </w:rPr>
      </w:pPr>
    </w:p>
    <w:p w:rsidR="00B406AD" w:rsidRDefault="00B406AD" w:rsidP="0079417F">
      <w:pPr>
        <w:spacing w:after="0"/>
        <w:ind w:left="-567" w:hanging="142"/>
        <w:rPr>
          <w:rFonts w:cs="Arial"/>
          <w:lang w:val="cs-CZ"/>
        </w:rPr>
      </w:pPr>
      <w:r>
        <w:rPr>
          <w:rFonts w:cs="Arial"/>
          <w:lang w:val="cs-CZ"/>
        </w:rPr>
        <w:t>Za společnost přihlašujeme zaměstnance:</w:t>
      </w:r>
    </w:p>
    <w:p w:rsidR="0079417F" w:rsidRDefault="0079417F" w:rsidP="0079417F">
      <w:pPr>
        <w:spacing w:after="0"/>
        <w:ind w:left="-567" w:hanging="142"/>
        <w:rPr>
          <w:rFonts w:cs="Arial"/>
          <w:lang w:val="cs-CZ"/>
        </w:rPr>
      </w:pPr>
    </w:p>
    <w:tbl>
      <w:tblPr>
        <w:tblStyle w:val="Mkatabulky"/>
        <w:tblW w:w="0" w:type="auto"/>
        <w:tblInd w:w="-567" w:type="dxa"/>
        <w:tblLook w:val="04A0"/>
      </w:tblPr>
      <w:tblGrid>
        <w:gridCol w:w="2235"/>
        <w:gridCol w:w="7512"/>
      </w:tblGrid>
      <w:tr w:rsidR="00B406AD" w:rsidRPr="00B406AD" w:rsidTr="0079417F">
        <w:trPr>
          <w:trHeight w:val="359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Příjmení, jméno, titul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rPr>
          <w:trHeight w:val="549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Pozice/oddělení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rPr>
          <w:trHeight w:val="765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Dosažené vzdělání, praxe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Věk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</w:tbl>
    <w:p w:rsidR="00452481" w:rsidRDefault="00452481" w:rsidP="00464FFC">
      <w:pPr>
        <w:spacing w:after="0"/>
        <w:rPr>
          <w:rFonts w:cs="Arial"/>
        </w:rPr>
      </w:pPr>
    </w:p>
    <w:tbl>
      <w:tblPr>
        <w:tblStyle w:val="Mkatabulky"/>
        <w:tblW w:w="0" w:type="auto"/>
        <w:tblInd w:w="-567" w:type="dxa"/>
        <w:tblLook w:val="04A0"/>
      </w:tblPr>
      <w:tblGrid>
        <w:gridCol w:w="2235"/>
        <w:gridCol w:w="7512"/>
      </w:tblGrid>
      <w:tr w:rsidR="00B406AD" w:rsidRPr="00B406AD" w:rsidTr="0079417F"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Příjmení, jméno, titul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515138">
        <w:trPr>
          <w:trHeight w:val="594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Pozice/oddělení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rPr>
          <w:trHeight w:val="765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Dosažené vzdělání, praxe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Věk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</w:tbl>
    <w:p w:rsidR="00291CF8" w:rsidRDefault="00032172" w:rsidP="00464FFC">
      <w:pPr>
        <w:spacing w:after="0"/>
        <w:rPr>
          <w:rFonts w:cs="Arial"/>
        </w:rPr>
      </w:pPr>
      <w:r>
        <w:rPr>
          <w:rFonts w:cs="Arial"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-396979</wp:posOffset>
            </wp:positionH>
            <wp:positionV relativeFrom="line">
              <wp:posOffset>128248</wp:posOffset>
            </wp:positionV>
            <wp:extent cx="2086993" cy="1249200"/>
            <wp:effectExtent l="19050" t="0" r="8507" b="0"/>
            <wp:wrapNone/>
            <wp:docPr id="3" name="obrázek 2" descr="S:\ALLE\YEE\Logos\aktuelle Logos JUli 2018\BMU_2018_für_ZE_supported_by_engl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LLE\YEE\Logos\aktuelle Logos JUli 2018\BMU_2018_für_ZE_supported_by_englisc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93" cy="12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17F" w:rsidRDefault="0079417F" w:rsidP="00464FFC">
      <w:pPr>
        <w:spacing w:after="0"/>
        <w:rPr>
          <w:rFonts w:cs="Arial"/>
        </w:rPr>
      </w:pPr>
    </w:p>
    <w:p w:rsidR="0079417F" w:rsidRDefault="00032172" w:rsidP="00464FFC">
      <w:pPr>
        <w:spacing w:after="0"/>
        <w:rPr>
          <w:rFonts w:cs="Arial"/>
        </w:rPr>
      </w:pPr>
      <w:r>
        <w:rPr>
          <w:rFonts w:cs="Arial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3120183</wp:posOffset>
            </wp:positionH>
            <wp:positionV relativeFrom="line">
              <wp:posOffset>104110</wp:posOffset>
            </wp:positionV>
            <wp:extent cx="2575295" cy="744280"/>
            <wp:effectExtent l="19050" t="0" r="0" b="0"/>
            <wp:wrapNone/>
            <wp:docPr id="5" name="obrázek 3" descr="S:\ALLE\YEE\Logos\Logo_EUKI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LLE\YEE\Logos\Logo_EUKI_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5" cy="7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17F" w:rsidRDefault="0079417F" w:rsidP="00464FFC">
      <w:pPr>
        <w:spacing w:after="0"/>
        <w:rPr>
          <w:rFonts w:cs="Arial"/>
        </w:rPr>
      </w:pPr>
    </w:p>
    <w:p w:rsidR="0079417F" w:rsidRDefault="0079417F" w:rsidP="00464FFC">
      <w:pPr>
        <w:spacing w:after="0"/>
        <w:rPr>
          <w:rFonts w:cs="Arial"/>
        </w:rPr>
      </w:pPr>
    </w:p>
    <w:p w:rsidR="0079417F" w:rsidRDefault="0079417F" w:rsidP="00464FFC">
      <w:pPr>
        <w:spacing w:after="0"/>
        <w:rPr>
          <w:rFonts w:cs="Arial"/>
        </w:rPr>
      </w:pPr>
    </w:p>
    <w:tbl>
      <w:tblPr>
        <w:tblStyle w:val="Mkatabulky"/>
        <w:tblW w:w="0" w:type="auto"/>
        <w:tblInd w:w="-567" w:type="dxa"/>
        <w:tblLook w:val="04A0"/>
      </w:tblPr>
      <w:tblGrid>
        <w:gridCol w:w="2235"/>
        <w:gridCol w:w="7512"/>
      </w:tblGrid>
      <w:tr w:rsidR="00515138" w:rsidRPr="00B406AD" w:rsidTr="000554A1">
        <w:tc>
          <w:tcPr>
            <w:tcW w:w="2235" w:type="dxa"/>
            <w:vAlign w:val="bottom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Příjmení, jméno, titul</w:t>
            </w:r>
          </w:p>
        </w:tc>
        <w:tc>
          <w:tcPr>
            <w:tcW w:w="7512" w:type="dxa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</w:p>
        </w:tc>
      </w:tr>
      <w:tr w:rsidR="00515138" w:rsidRPr="00B406AD" w:rsidTr="000554A1">
        <w:trPr>
          <w:trHeight w:val="594"/>
        </w:trPr>
        <w:tc>
          <w:tcPr>
            <w:tcW w:w="2235" w:type="dxa"/>
            <w:vAlign w:val="bottom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Pozice/oddělení</w:t>
            </w:r>
          </w:p>
        </w:tc>
        <w:tc>
          <w:tcPr>
            <w:tcW w:w="7512" w:type="dxa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</w:p>
        </w:tc>
      </w:tr>
      <w:tr w:rsidR="00515138" w:rsidRPr="00B406AD" w:rsidTr="000554A1">
        <w:trPr>
          <w:trHeight w:val="765"/>
        </w:trPr>
        <w:tc>
          <w:tcPr>
            <w:tcW w:w="2235" w:type="dxa"/>
            <w:vAlign w:val="bottom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Dosažené vzdělání, praxe</w:t>
            </w:r>
          </w:p>
        </w:tc>
        <w:tc>
          <w:tcPr>
            <w:tcW w:w="7512" w:type="dxa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</w:p>
        </w:tc>
      </w:tr>
      <w:tr w:rsidR="00515138" w:rsidRPr="00B406AD" w:rsidTr="000554A1">
        <w:tc>
          <w:tcPr>
            <w:tcW w:w="2235" w:type="dxa"/>
            <w:vAlign w:val="bottom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Věk</w:t>
            </w:r>
          </w:p>
        </w:tc>
        <w:tc>
          <w:tcPr>
            <w:tcW w:w="7512" w:type="dxa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</w:p>
        </w:tc>
      </w:tr>
    </w:tbl>
    <w:p w:rsidR="0079417F" w:rsidRDefault="0079417F" w:rsidP="00464FFC">
      <w:pPr>
        <w:spacing w:after="0"/>
        <w:rPr>
          <w:rFonts w:cs="Arial"/>
        </w:rPr>
      </w:pPr>
    </w:p>
    <w:p w:rsidR="0079417F" w:rsidRPr="001544E5" w:rsidRDefault="0079417F" w:rsidP="00464FFC">
      <w:pPr>
        <w:spacing w:after="0"/>
        <w:rPr>
          <w:rFonts w:cs="Arial"/>
        </w:rPr>
      </w:pPr>
    </w:p>
    <w:p w:rsidR="0079417F" w:rsidRDefault="0079417F" w:rsidP="00515138">
      <w:pPr>
        <w:tabs>
          <w:tab w:val="left" w:pos="426"/>
          <w:tab w:val="right" w:pos="3119"/>
        </w:tabs>
        <w:spacing w:after="120" w:line="240" w:lineRule="auto"/>
        <w:ind w:hanging="709"/>
        <w:rPr>
          <w:rFonts w:cs="Arial"/>
          <w:u w:val="single"/>
        </w:rPr>
      </w:pPr>
    </w:p>
    <w:p w:rsidR="0079417F" w:rsidRDefault="0079417F" w:rsidP="0079417F">
      <w:pPr>
        <w:tabs>
          <w:tab w:val="left" w:pos="426"/>
          <w:tab w:val="right" w:pos="3119"/>
        </w:tabs>
        <w:spacing w:after="120" w:line="240" w:lineRule="auto"/>
        <w:rPr>
          <w:rFonts w:cs="Arial"/>
          <w:u w:val="single"/>
        </w:rPr>
      </w:pPr>
    </w:p>
    <w:p w:rsidR="00515138" w:rsidRDefault="00515138" w:rsidP="0079417F">
      <w:pPr>
        <w:tabs>
          <w:tab w:val="left" w:pos="426"/>
          <w:tab w:val="right" w:pos="3119"/>
        </w:tabs>
        <w:spacing w:after="120" w:line="240" w:lineRule="auto"/>
        <w:rPr>
          <w:rFonts w:cs="Arial"/>
          <w:u w:val="single"/>
        </w:rPr>
      </w:pPr>
    </w:p>
    <w:p w:rsidR="00515138" w:rsidRDefault="00515138" w:rsidP="0079417F">
      <w:pPr>
        <w:tabs>
          <w:tab w:val="left" w:pos="426"/>
          <w:tab w:val="right" w:pos="3119"/>
        </w:tabs>
        <w:spacing w:after="120" w:line="240" w:lineRule="auto"/>
        <w:rPr>
          <w:rFonts w:cs="Arial"/>
          <w:u w:val="single"/>
        </w:rPr>
      </w:pPr>
    </w:p>
    <w:p w:rsidR="00A331BB" w:rsidRPr="00515138" w:rsidRDefault="00515138" w:rsidP="00515138">
      <w:pPr>
        <w:spacing w:after="80" w:line="240" w:lineRule="auto"/>
        <w:ind w:hanging="709"/>
        <w:jc w:val="both"/>
        <w:rPr>
          <w:rFonts w:cs="Arial"/>
          <w:lang w:val="cs-CZ"/>
        </w:rPr>
      </w:pPr>
      <w:r w:rsidRPr="00515138">
        <w:rPr>
          <w:rFonts w:cs="Arial"/>
          <w:lang w:val="cs-CZ"/>
        </w:rPr>
        <w:t xml:space="preserve">Datum, </w:t>
      </w:r>
      <w:proofErr w:type="gramStart"/>
      <w:r w:rsidRPr="00515138">
        <w:rPr>
          <w:rFonts w:cs="Arial"/>
          <w:lang w:val="cs-CZ"/>
        </w:rPr>
        <w:t xml:space="preserve">místo                                                                          </w:t>
      </w:r>
      <w:r>
        <w:rPr>
          <w:rFonts w:cs="Arial"/>
          <w:lang w:val="cs-CZ"/>
        </w:rPr>
        <w:t xml:space="preserve">        </w:t>
      </w:r>
      <w:r w:rsidRPr="00515138">
        <w:rPr>
          <w:rFonts w:cs="Arial"/>
          <w:lang w:val="cs-CZ"/>
        </w:rPr>
        <w:t>Podpis</w:t>
      </w:r>
      <w:proofErr w:type="gramEnd"/>
      <w:r w:rsidRPr="00515138">
        <w:rPr>
          <w:rFonts w:cs="Arial"/>
          <w:lang w:val="cs-CZ"/>
        </w:rPr>
        <w:t>, razítko</w:t>
      </w:r>
    </w:p>
    <w:p w:rsidR="00D43BE6" w:rsidRPr="00A331BB" w:rsidRDefault="00D43BE6" w:rsidP="00D43BE6">
      <w:pPr>
        <w:spacing w:after="80"/>
        <w:ind w:left="567"/>
        <w:rPr>
          <w:rFonts w:cs="Arial"/>
          <w:b/>
          <w:color w:val="000000"/>
          <w:sz w:val="16"/>
          <w:szCs w:val="16"/>
        </w:rPr>
      </w:pPr>
    </w:p>
    <w:sectPr w:rsidR="00D43BE6" w:rsidRPr="00A331BB" w:rsidSect="0079417F">
      <w:headerReference w:type="default" r:id="rId14"/>
      <w:footerReference w:type="default" r:id="rId15"/>
      <w:footerReference w:type="first" r:id="rId16"/>
      <w:type w:val="continuous"/>
      <w:pgSz w:w="11906" w:h="16838"/>
      <w:pgMar w:top="959" w:right="991" w:bottom="1134" w:left="1814" w:header="142" w:footer="5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7F" w:rsidRDefault="0079417F" w:rsidP="00ED5BDF">
      <w:pPr>
        <w:spacing w:after="0" w:line="240" w:lineRule="auto"/>
      </w:pPr>
      <w:r>
        <w:separator/>
      </w:r>
    </w:p>
  </w:endnote>
  <w:endnote w:type="continuationSeparator" w:id="0">
    <w:p w:rsidR="0079417F" w:rsidRDefault="0079417F" w:rsidP="00ED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7F" w:rsidRPr="007419EB" w:rsidRDefault="0079417F" w:rsidP="0062566F">
    <w:pPr>
      <w:pStyle w:val="Zpat"/>
      <w:spacing w:after="0" w:line="240" w:lineRule="auto"/>
      <w:rPr>
        <w:sz w:val="16"/>
        <w:szCs w:val="16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7F" w:rsidRPr="007419EB" w:rsidRDefault="0079417F" w:rsidP="000612F1">
    <w:pPr>
      <w:tabs>
        <w:tab w:val="left" w:pos="7655"/>
      </w:tabs>
      <w:spacing w:after="0" w:line="240" w:lineRule="auto"/>
      <w:rPr>
        <w:b/>
        <w:color w:val="7F7F7F"/>
        <w:sz w:val="16"/>
        <w:szCs w:val="16"/>
      </w:rPr>
    </w:pPr>
  </w:p>
  <w:tbl>
    <w:tblPr>
      <w:tblW w:w="9747" w:type="dxa"/>
      <w:tblLayout w:type="fixed"/>
      <w:tblLook w:val="04A0"/>
    </w:tblPr>
    <w:tblGrid>
      <w:gridCol w:w="2518"/>
      <w:gridCol w:w="2552"/>
      <w:gridCol w:w="1984"/>
      <w:gridCol w:w="2693"/>
    </w:tblGrid>
    <w:tr w:rsidR="0079417F" w:rsidRPr="000612F1" w:rsidTr="007B7384">
      <w:tc>
        <w:tcPr>
          <w:tcW w:w="2518" w:type="dxa"/>
          <w:shd w:val="clear" w:color="auto" w:fill="auto"/>
          <w:vAlign w:val="center"/>
        </w:tcPr>
        <w:p w:rsidR="0079417F" w:rsidRPr="000612F1" w:rsidRDefault="00032172" w:rsidP="000612F1">
          <w:pPr>
            <w:tabs>
              <w:tab w:val="center" w:pos="4536"/>
              <w:tab w:val="right" w:pos="9072"/>
            </w:tabs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20116800" cy="12035790"/>
                <wp:effectExtent l="19050" t="0" r="0" b="0"/>
                <wp:docPr id="2" name="obrázek 1" descr="S:\ALLE\YEE\Logos\aktuelle Logos JUli 2018\BMU_2018_für_ZE_supported_by_englisc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ALLE\YEE\Logos\aktuelle Logos JUli 2018\BMU_2018_für_ZE_supported_by_englisc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0" cy="1203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:rsidR="0079417F" w:rsidRPr="000612F1" w:rsidRDefault="0079417F" w:rsidP="000612F1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984" w:type="dxa"/>
          <w:shd w:val="clear" w:color="auto" w:fill="auto"/>
          <w:vAlign w:val="center"/>
        </w:tcPr>
        <w:p w:rsidR="0079417F" w:rsidRPr="000612F1" w:rsidRDefault="0079417F" w:rsidP="000612F1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2693" w:type="dxa"/>
          <w:vAlign w:val="center"/>
        </w:tcPr>
        <w:p w:rsidR="0079417F" w:rsidRPr="007419EB" w:rsidRDefault="0079417F" w:rsidP="000612F1">
          <w:pPr>
            <w:tabs>
              <w:tab w:val="center" w:pos="4536"/>
              <w:tab w:val="right" w:pos="9072"/>
            </w:tabs>
            <w:ind w:right="-108"/>
            <w:jc w:val="right"/>
          </w:pPr>
        </w:p>
      </w:tc>
    </w:tr>
  </w:tbl>
  <w:p w:rsidR="0079417F" w:rsidRPr="000612F1" w:rsidRDefault="0079417F" w:rsidP="00291CF8">
    <w:pPr>
      <w:pStyle w:val="Zpat"/>
      <w:tabs>
        <w:tab w:val="left" w:pos="5223"/>
      </w:tabs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7F" w:rsidRDefault="0079417F" w:rsidP="00ED5BDF">
      <w:pPr>
        <w:spacing w:after="0" w:line="240" w:lineRule="auto"/>
      </w:pPr>
      <w:r>
        <w:separator/>
      </w:r>
    </w:p>
  </w:footnote>
  <w:footnote w:type="continuationSeparator" w:id="0">
    <w:p w:rsidR="0079417F" w:rsidRDefault="0079417F" w:rsidP="00ED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7F" w:rsidRPr="0062566F" w:rsidRDefault="0079417F" w:rsidP="0062566F">
    <w:pPr>
      <w:pStyle w:val="Zhlav"/>
      <w:spacing w:after="0" w:line="240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73A"/>
    <w:multiLevelType w:val="multilevel"/>
    <w:tmpl w:val="83421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F08B7"/>
    <w:multiLevelType w:val="hybridMultilevel"/>
    <w:tmpl w:val="2B2C9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330"/>
    <w:multiLevelType w:val="hybridMultilevel"/>
    <w:tmpl w:val="A79A6F94"/>
    <w:lvl w:ilvl="0" w:tplc="04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54352E"/>
    <w:multiLevelType w:val="hybridMultilevel"/>
    <w:tmpl w:val="EC3C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A04"/>
    <w:multiLevelType w:val="hybridMultilevel"/>
    <w:tmpl w:val="E86C1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97548"/>
    <w:multiLevelType w:val="hybridMultilevel"/>
    <w:tmpl w:val="4E36F9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375B"/>
    <w:multiLevelType w:val="hybridMultilevel"/>
    <w:tmpl w:val="B040F8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391C"/>
    <w:multiLevelType w:val="hybridMultilevel"/>
    <w:tmpl w:val="17764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E6F"/>
    <w:multiLevelType w:val="hybridMultilevel"/>
    <w:tmpl w:val="3BB28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140FF"/>
    <w:multiLevelType w:val="multilevel"/>
    <w:tmpl w:val="92625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D1EA2"/>
    <w:multiLevelType w:val="hybridMultilevel"/>
    <w:tmpl w:val="D5BC1F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2566"/>
    <w:multiLevelType w:val="hybridMultilevel"/>
    <w:tmpl w:val="DAA46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7028"/>
    <w:multiLevelType w:val="hybridMultilevel"/>
    <w:tmpl w:val="1E8E8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781C"/>
    <w:multiLevelType w:val="hybridMultilevel"/>
    <w:tmpl w:val="D76A7572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8D06B5B"/>
    <w:multiLevelType w:val="hybridMultilevel"/>
    <w:tmpl w:val="8A08C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31718"/>
    <w:multiLevelType w:val="hybridMultilevel"/>
    <w:tmpl w:val="55586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E5043"/>
    <w:multiLevelType w:val="hybridMultilevel"/>
    <w:tmpl w:val="B040F8B2"/>
    <w:lvl w:ilvl="0" w:tplc="0407000F">
      <w:start w:val="1"/>
      <w:numFmt w:val="decimal"/>
      <w:lvlText w:val="%1."/>
      <w:lvlJc w:val="left"/>
      <w:pPr>
        <w:ind w:left="1778" w:hanging="360"/>
      </w:p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CBB087F"/>
    <w:multiLevelType w:val="hybridMultilevel"/>
    <w:tmpl w:val="2CC4DD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775E"/>
    <w:multiLevelType w:val="hybridMultilevel"/>
    <w:tmpl w:val="5C721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708F6"/>
    <w:multiLevelType w:val="hybridMultilevel"/>
    <w:tmpl w:val="D80607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1A62"/>
    <w:multiLevelType w:val="hybridMultilevel"/>
    <w:tmpl w:val="55586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9"/>
  </w:num>
  <w:num w:numId="17">
    <w:abstractNumId w:val="11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433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0565"/>
    <w:rsid w:val="000039C6"/>
    <w:rsid w:val="00015D76"/>
    <w:rsid w:val="000305D3"/>
    <w:rsid w:val="00032172"/>
    <w:rsid w:val="00033C65"/>
    <w:rsid w:val="00035E41"/>
    <w:rsid w:val="00056C82"/>
    <w:rsid w:val="000612F1"/>
    <w:rsid w:val="00062DC4"/>
    <w:rsid w:val="00067AF5"/>
    <w:rsid w:val="00074C39"/>
    <w:rsid w:val="00076951"/>
    <w:rsid w:val="00087FAD"/>
    <w:rsid w:val="00090A17"/>
    <w:rsid w:val="000A0EB5"/>
    <w:rsid w:val="000D4D03"/>
    <w:rsid w:val="000D6561"/>
    <w:rsid w:val="000E302C"/>
    <w:rsid w:val="000E3A81"/>
    <w:rsid w:val="000F7176"/>
    <w:rsid w:val="00135A05"/>
    <w:rsid w:val="00142594"/>
    <w:rsid w:val="00145952"/>
    <w:rsid w:val="00153069"/>
    <w:rsid w:val="001544E5"/>
    <w:rsid w:val="00161C48"/>
    <w:rsid w:val="00166767"/>
    <w:rsid w:val="0016692D"/>
    <w:rsid w:val="0018054C"/>
    <w:rsid w:val="00191F44"/>
    <w:rsid w:val="00192777"/>
    <w:rsid w:val="0019746E"/>
    <w:rsid w:val="001A07D1"/>
    <w:rsid w:val="001B0CA6"/>
    <w:rsid w:val="001B35D4"/>
    <w:rsid w:val="001C440E"/>
    <w:rsid w:val="001C485B"/>
    <w:rsid w:val="001C5889"/>
    <w:rsid w:val="001D47E8"/>
    <w:rsid w:val="001E3373"/>
    <w:rsid w:val="001E6490"/>
    <w:rsid w:val="0022337D"/>
    <w:rsid w:val="002264A6"/>
    <w:rsid w:val="0023057F"/>
    <w:rsid w:val="002375B6"/>
    <w:rsid w:val="002376E1"/>
    <w:rsid w:val="002473A0"/>
    <w:rsid w:val="002512E9"/>
    <w:rsid w:val="002529CB"/>
    <w:rsid w:val="00252FBF"/>
    <w:rsid w:val="00281230"/>
    <w:rsid w:val="00291CF8"/>
    <w:rsid w:val="00292348"/>
    <w:rsid w:val="00294D33"/>
    <w:rsid w:val="002962D8"/>
    <w:rsid w:val="002A1A96"/>
    <w:rsid w:val="002A1DF6"/>
    <w:rsid w:val="002B38B8"/>
    <w:rsid w:val="002C3307"/>
    <w:rsid w:val="002C71C6"/>
    <w:rsid w:val="002F16ED"/>
    <w:rsid w:val="002F3D1A"/>
    <w:rsid w:val="002F4114"/>
    <w:rsid w:val="00321167"/>
    <w:rsid w:val="00321F1E"/>
    <w:rsid w:val="00330AE5"/>
    <w:rsid w:val="00342419"/>
    <w:rsid w:val="003456C5"/>
    <w:rsid w:val="00345A1F"/>
    <w:rsid w:val="0035564F"/>
    <w:rsid w:val="00357FFB"/>
    <w:rsid w:val="003810C7"/>
    <w:rsid w:val="0038188A"/>
    <w:rsid w:val="00386B6D"/>
    <w:rsid w:val="0039596E"/>
    <w:rsid w:val="003C52F1"/>
    <w:rsid w:val="003D296E"/>
    <w:rsid w:val="003D6B6F"/>
    <w:rsid w:val="003E08C8"/>
    <w:rsid w:val="003E15DA"/>
    <w:rsid w:val="003E22E8"/>
    <w:rsid w:val="003E4297"/>
    <w:rsid w:val="003E48E2"/>
    <w:rsid w:val="003E4C62"/>
    <w:rsid w:val="003E4D43"/>
    <w:rsid w:val="00435CB9"/>
    <w:rsid w:val="00452481"/>
    <w:rsid w:val="00464FFC"/>
    <w:rsid w:val="0046584A"/>
    <w:rsid w:val="004707CB"/>
    <w:rsid w:val="004862E3"/>
    <w:rsid w:val="004A53B6"/>
    <w:rsid w:val="004C30C0"/>
    <w:rsid w:val="004C7B14"/>
    <w:rsid w:val="004D2992"/>
    <w:rsid w:val="004E1A4D"/>
    <w:rsid w:val="004E263A"/>
    <w:rsid w:val="004F3536"/>
    <w:rsid w:val="004F4D2A"/>
    <w:rsid w:val="004F6E84"/>
    <w:rsid w:val="00514296"/>
    <w:rsid w:val="00515138"/>
    <w:rsid w:val="00522159"/>
    <w:rsid w:val="005268D6"/>
    <w:rsid w:val="00531F3E"/>
    <w:rsid w:val="00537190"/>
    <w:rsid w:val="005375EB"/>
    <w:rsid w:val="0055373B"/>
    <w:rsid w:val="00567F16"/>
    <w:rsid w:val="00573F40"/>
    <w:rsid w:val="00580B84"/>
    <w:rsid w:val="00582E70"/>
    <w:rsid w:val="00591862"/>
    <w:rsid w:val="005929AF"/>
    <w:rsid w:val="005968BF"/>
    <w:rsid w:val="005A0377"/>
    <w:rsid w:val="005A3E2F"/>
    <w:rsid w:val="005B1607"/>
    <w:rsid w:val="005B2A05"/>
    <w:rsid w:val="005F2A3E"/>
    <w:rsid w:val="005F76E6"/>
    <w:rsid w:val="00605284"/>
    <w:rsid w:val="00607C86"/>
    <w:rsid w:val="00615F64"/>
    <w:rsid w:val="0062566F"/>
    <w:rsid w:val="0065593B"/>
    <w:rsid w:val="00663C17"/>
    <w:rsid w:val="00684441"/>
    <w:rsid w:val="0068483B"/>
    <w:rsid w:val="0069070F"/>
    <w:rsid w:val="00693F4A"/>
    <w:rsid w:val="006A6B75"/>
    <w:rsid w:val="006A6E36"/>
    <w:rsid w:val="006B6615"/>
    <w:rsid w:val="006D1F20"/>
    <w:rsid w:val="006F6AB1"/>
    <w:rsid w:val="00713E4E"/>
    <w:rsid w:val="00722F6A"/>
    <w:rsid w:val="00726F84"/>
    <w:rsid w:val="0073072A"/>
    <w:rsid w:val="00741896"/>
    <w:rsid w:val="007419EB"/>
    <w:rsid w:val="0075735E"/>
    <w:rsid w:val="007612A5"/>
    <w:rsid w:val="00772ED5"/>
    <w:rsid w:val="007775A1"/>
    <w:rsid w:val="00790AE0"/>
    <w:rsid w:val="0079417F"/>
    <w:rsid w:val="007B1B66"/>
    <w:rsid w:val="007B7384"/>
    <w:rsid w:val="007B7756"/>
    <w:rsid w:val="007C1CF8"/>
    <w:rsid w:val="007C6BB9"/>
    <w:rsid w:val="008145CF"/>
    <w:rsid w:val="00824D83"/>
    <w:rsid w:val="008265C7"/>
    <w:rsid w:val="00827F88"/>
    <w:rsid w:val="00832EFD"/>
    <w:rsid w:val="008371B9"/>
    <w:rsid w:val="00846F36"/>
    <w:rsid w:val="00847C90"/>
    <w:rsid w:val="00856677"/>
    <w:rsid w:val="00857FDD"/>
    <w:rsid w:val="008638CC"/>
    <w:rsid w:val="0087212D"/>
    <w:rsid w:val="008856CD"/>
    <w:rsid w:val="00886A8C"/>
    <w:rsid w:val="00890001"/>
    <w:rsid w:val="00891589"/>
    <w:rsid w:val="008B0BCE"/>
    <w:rsid w:val="008C1105"/>
    <w:rsid w:val="008C7E27"/>
    <w:rsid w:val="008F15D5"/>
    <w:rsid w:val="008F32E4"/>
    <w:rsid w:val="008F4699"/>
    <w:rsid w:val="00916A06"/>
    <w:rsid w:val="0093074A"/>
    <w:rsid w:val="00941B39"/>
    <w:rsid w:val="00942A5F"/>
    <w:rsid w:val="00943A40"/>
    <w:rsid w:val="00965558"/>
    <w:rsid w:val="00971C32"/>
    <w:rsid w:val="0098570D"/>
    <w:rsid w:val="00986B48"/>
    <w:rsid w:val="00992777"/>
    <w:rsid w:val="009960B9"/>
    <w:rsid w:val="009A3E73"/>
    <w:rsid w:val="009B32BA"/>
    <w:rsid w:val="009C0171"/>
    <w:rsid w:val="009C7865"/>
    <w:rsid w:val="009D0700"/>
    <w:rsid w:val="009D60A9"/>
    <w:rsid w:val="00A10565"/>
    <w:rsid w:val="00A25796"/>
    <w:rsid w:val="00A331BB"/>
    <w:rsid w:val="00A36C1F"/>
    <w:rsid w:val="00A57D80"/>
    <w:rsid w:val="00A72CD1"/>
    <w:rsid w:val="00A959FC"/>
    <w:rsid w:val="00AA37C5"/>
    <w:rsid w:val="00AB2763"/>
    <w:rsid w:val="00AB32C3"/>
    <w:rsid w:val="00AB4A93"/>
    <w:rsid w:val="00AC013B"/>
    <w:rsid w:val="00AD07DE"/>
    <w:rsid w:val="00AD5634"/>
    <w:rsid w:val="00AE28F3"/>
    <w:rsid w:val="00AF73AF"/>
    <w:rsid w:val="00B022AE"/>
    <w:rsid w:val="00B031EF"/>
    <w:rsid w:val="00B131F1"/>
    <w:rsid w:val="00B406AD"/>
    <w:rsid w:val="00B512C5"/>
    <w:rsid w:val="00B56B83"/>
    <w:rsid w:val="00B57B65"/>
    <w:rsid w:val="00B73E34"/>
    <w:rsid w:val="00B82D41"/>
    <w:rsid w:val="00B86634"/>
    <w:rsid w:val="00B93F98"/>
    <w:rsid w:val="00B95F82"/>
    <w:rsid w:val="00BB72E1"/>
    <w:rsid w:val="00BF474C"/>
    <w:rsid w:val="00BF69C0"/>
    <w:rsid w:val="00C04F5E"/>
    <w:rsid w:val="00C14575"/>
    <w:rsid w:val="00C15916"/>
    <w:rsid w:val="00C15978"/>
    <w:rsid w:val="00C15AD5"/>
    <w:rsid w:val="00C22F1A"/>
    <w:rsid w:val="00C413A1"/>
    <w:rsid w:val="00C421AA"/>
    <w:rsid w:val="00C622F1"/>
    <w:rsid w:val="00C76A9D"/>
    <w:rsid w:val="00C816AA"/>
    <w:rsid w:val="00C824E8"/>
    <w:rsid w:val="00CA5D67"/>
    <w:rsid w:val="00CA71CA"/>
    <w:rsid w:val="00CA72E6"/>
    <w:rsid w:val="00CB0440"/>
    <w:rsid w:val="00CB1182"/>
    <w:rsid w:val="00CD2FED"/>
    <w:rsid w:val="00CD7FE6"/>
    <w:rsid w:val="00CE40B8"/>
    <w:rsid w:val="00CF69F7"/>
    <w:rsid w:val="00D159BC"/>
    <w:rsid w:val="00D21046"/>
    <w:rsid w:val="00D43BE6"/>
    <w:rsid w:val="00D447B6"/>
    <w:rsid w:val="00D73F1F"/>
    <w:rsid w:val="00D80385"/>
    <w:rsid w:val="00D85D8F"/>
    <w:rsid w:val="00D905F6"/>
    <w:rsid w:val="00DA714D"/>
    <w:rsid w:val="00DC0D6C"/>
    <w:rsid w:val="00DC1EF0"/>
    <w:rsid w:val="00DC560E"/>
    <w:rsid w:val="00DF438B"/>
    <w:rsid w:val="00E02323"/>
    <w:rsid w:val="00E12633"/>
    <w:rsid w:val="00E17036"/>
    <w:rsid w:val="00E2158C"/>
    <w:rsid w:val="00E3665B"/>
    <w:rsid w:val="00E46712"/>
    <w:rsid w:val="00E50710"/>
    <w:rsid w:val="00E51025"/>
    <w:rsid w:val="00E629C3"/>
    <w:rsid w:val="00E65D00"/>
    <w:rsid w:val="00E761E2"/>
    <w:rsid w:val="00E76D2A"/>
    <w:rsid w:val="00E77D11"/>
    <w:rsid w:val="00E81ECA"/>
    <w:rsid w:val="00EA1C8A"/>
    <w:rsid w:val="00EB18AF"/>
    <w:rsid w:val="00EC7317"/>
    <w:rsid w:val="00ED0BD2"/>
    <w:rsid w:val="00ED5BDF"/>
    <w:rsid w:val="00EE2A3C"/>
    <w:rsid w:val="00EF1F6E"/>
    <w:rsid w:val="00F04174"/>
    <w:rsid w:val="00F13CE2"/>
    <w:rsid w:val="00F51CC1"/>
    <w:rsid w:val="00F5479D"/>
    <w:rsid w:val="00FA03F1"/>
    <w:rsid w:val="00FA2BD2"/>
    <w:rsid w:val="00FB58C8"/>
    <w:rsid w:val="00FB638D"/>
    <w:rsid w:val="00FD199B"/>
    <w:rsid w:val="00FD29F0"/>
    <w:rsid w:val="00FE317F"/>
    <w:rsid w:val="00FF2348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20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D1F2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1F20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429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IOWL">
    <w:name w:val="EIOWL"/>
    <w:basedOn w:val="Normln"/>
    <w:link w:val="EIOWLZchn"/>
    <w:qFormat/>
    <w:rsid w:val="006D1F20"/>
    <w:rPr>
      <w:sz w:val="20"/>
      <w:szCs w:val="20"/>
    </w:rPr>
  </w:style>
  <w:style w:type="character" w:customStyle="1" w:styleId="EIOWLZchn">
    <w:name w:val="EIOWL Zchn"/>
    <w:link w:val="EIOWL"/>
    <w:rsid w:val="006D1F20"/>
    <w:rPr>
      <w:rFonts w:ascii="Arial" w:hAnsi="Arial"/>
    </w:rPr>
  </w:style>
  <w:style w:type="character" w:customStyle="1" w:styleId="Nadpis1Char">
    <w:name w:val="Nadpis 1 Char"/>
    <w:link w:val="Nadpis1"/>
    <w:uiPriority w:val="9"/>
    <w:rsid w:val="006D1F2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6D1F20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D1F2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D1F2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D1F20"/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FE317F"/>
    <w:rPr>
      <w:color w:val="0000FF"/>
      <w:u w:val="single"/>
    </w:rPr>
  </w:style>
  <w:style w:type="table" w:styleId="Mkatabulky">
    <w:name w:val="Table Grid"/>
    <w:basedOn w:val="Normlntabulka"/>
    <w:uiPriority w:val="59"/>
    <w:rsid w:val="009D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D5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5BD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D5B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5BD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D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D43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F2348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3E429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3E42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42419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593B"/>
    <w:pPr>
      <w:ind w:left="720"/>
      <w:contextualSpacing/>
    </w:pPr>
  </w:style>
  <w:style w:type="paragraph" w:customStyle="1" w:styleId="Default">
    <w:name w:val="Default"/>
    <w:rsid w:val="0016676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867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051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603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45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1863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3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8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3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ollova@dtih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pkova@dtih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82CD-FB8C-4E26-91BF-3528AB07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Energie Impuls OWL e. V.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Meyer</dc:creator>
  <cp:lastModifiedBy>Renata Knollová</cp:lastModifiedBy>
  <cp:revision>4</cp:revision>
  <cp:lastPrinted>2018-07-11T10:14:00Z</cp:lastPrinted>
  <dcterms:created xsi:type="dcterms:W3CDTF">2018-08-14T13:57:00Z</dcterms:created>
  <dcterms:modified xsi:type="dcterms:W3CDTF">2018-10-18T13:37:00Z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Allgemein">
    <vt:lpwstr>H:\EMAIL\2002\Q3\ExtData\ArtikelGlobal.xls</vt:lpwstr>
  </property>
  <property fmtid="{D5CDD505-2E9C-101B-9397-08002B2CF9AE}" pid="3" name="DateiProjekt">
    <vt:lpwstr>H:\EMAIL\2002\Q3\ExtData\ArtikelPro.xls</vt:lpwstr>
  </property>
  <property fmtid="{D5CDD505-2E9C-101B-9397-08002B2CF9AE}" pid="4" name="OWDTApplikation">
    <vt:lpwstr>198740</vt:lpwstr>
  </property>
  <property fmtid="{D5CDD505-2E9C-101B-9397-08002B2CF9AE}" pid="5" name="DocType">
    <vt:lpwstr>0</vt:lpwstr>
  </property>
  <property fmtid="{D5CDD505-2E9C-101B-9397-08002B2CF9AE}" pid="6" name="DocAktion">
    <vt:lpwstr>0</vt:lpwstr>
  </property>
  <property fmtid="{D5CDD505-2E9C-101B-9397-08002B2CF9AE}" pid="7" name="VersionID">
    <vt:lpwstr>664619</vt:lpwstr>
  </property>
  <property fmtid="{D5CDD505-2E9C-101B-9397-08002B2CF9AE}" pid="8" name="AktNr">
    <vt:lpwstr>783724</vt:lpwstr>
  </property>
</Properties>
</file>